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459" w:rsidRDefault="00937459" w:rsidP="00937459">
      <w:pPr>
        <w:spacing w:after="0" w:line="360" w:lineRule="auto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w:drawing>
          <wp:inline distT="0" distB="0" distL="0" distR="0">
            <wp:extent cx="5760720" cy="5638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ČSS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459" w:rsidRDefault="00937459" w:rsidP="00FE49A8">
      <w:pPr>
        <w:spacing w:after="0" w:line="360" w:lineRule="auto"/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w:drawing>
          <wp:inline distT="0" distB="0" distL="0" distR="0">
            <wp:extent cx="1116280" cy="625312"/>
            <wp:effectExtent l="0" t="0" r="8255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vuvtgm rozepsane cz pro tisk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24" cy="629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B12" w:rsidRPr="00FE49A8" w:rsidRDefault="00B46B12" w:rsidP="00FE49A8">
      <w:pPr>
        <w:spacing w:after="0" w:line="360" w:lineRule="auto"/>
        <w:jc w:val="center"/>
        <w:rPr>
          <w:b/>
          <w:sz w:val="30"/>
          <w:szCs w:val="30"/>
        </w:rPr>
      </w:pPr>
      <w:r w:rsidRPr="00FE49A8">
        <w:rPr>
          <w:b/>
          <w:sz w:val="30"/>
          <w:szCs w:val="30"/>
        </w:rPr>
        <w:t>NABÍDKA PRO PARTNERY A SPONZORY</w:t>
      </w:r>
    </w:p>
    <w:p w:rsidR="00DF7093" w:rsidRDefault="00593240" w:rsidP="008E6BB3">
      <w:pPr>
        <w:spacing w:after="0" w:line="360" w:lineRule="auto"/>
        <w:ind w:firstLine="708"/>
        <w:jc w:val="both"/>
      </w:pPr>
      <w:r>
        <w:t>Dovolte mi</w:t>
      </w:r>
      <w:r w:rsidR="00B46B12">
        <w:t xml:space="preserve"> jménem organizačního týmu konference </w:t>
      </w:r>
      <w:r w:rsidR="00937459">
        <w:t>tradiční „</w:t>
      </w:r>
      <w:r w:rsidR="00FD57EA" w:rsidRPr="00FD57EA">
        <w:t>Mikrobiologie vody a prostředí 2020</w:t>
      </w:r>
      <w:r w:rsidR="00937459">
        <w:t>“</w:t>
      </w:r>
      <w:r w:rsidR="00FD57EA">
        <w:t>, kter</w:t>
      </w:r>
      <w:r w:rsidR="00C2438E">
        <w:t>ou</w:t>
      </w:r>
      <w:r w:rsidR="00FD57EA">
        <w:t xml:space="preserve"> </w:t>
      </w:r>
      <w:r w:rsidR="00C2438E">
        <w:t xml:space="preserve">plánujeme uspořádat </w:t>
      </w:r>
      <w:r w:rsidR="00FD57EA">
        <w:t xml:space="preserve">ve dnech </w:t>
      </w:r>
      <w:r w:rsidR="008E6BB3">
        <w:t>9. – 11. 6. 2021 (náhradní termín je 20. – 22. 10. 2021)</w:t>
      </w:r>
      <w:r w:rsidR="008E6BB3">
        <w:t xml:space="preserve"> </w:t>
      </w:r>
      <w:r w:rsidR="00DF7093" w:rsidRPr="00C2438E">
        <w:t xml:space="preserve">v Jeseníkách v hotelu Kamzík, </w:t>
      </w:r>
      <w:r w:rsidR="00B46B12" w:rsidRPr="00C2438E">
        <w:t>představit</w:t>
      </w:r>
      <w:r w:rsidR="00B46B12">
        <w:t xml:space="preserve"> možnosti </w:t>
      </w:r>
      <w:r>
        <w:t>prezentovat se na této odborné akci</w:t>
      </w:r>
      <w:r w:rsidR="00DF7093">
        <w:t>. Pořadateli k</w:t>
      </w:r>
      <w:r>
        <w:t>onference</w:t>
      </w:r>
      <w:r w:rsidR="00DF7093">
        <w:t xml:space="preserve"> jsou Československá společnost </w:t>
      </w:r>
      <w:proofErr w:type="gramStart"/>
      <w:r w:rsidR="00DF7093">
        <w:t>mikrobiologická,</w:t>
      </w:r>
      <w:r w:rsidR="00FE49A8">
        <w:t xml:space="preserve"> </w:t>
      </w:r>
      <w:proofErr w:type="spellStart"/>
      <w:r w:rsidR="00FE49A8">
        <w:t>z.s</w:t>
      </w:r>
      <w:proofErr w:type="spellEnd"/>
      <w:r w:rsidR="00FE49A8">
        <w:t>.</w:t>
      </w:r>
      <w:proofErr w:type="gramEnd"/>
      <w:r w:rsidR="00FE49A8">
        <w:t xml:space="preserve"> a </w:t>
      </w:r>
      <w:r w:rsidR="00DF7093">
        <w:t>Výzkumný ústav vodohospodářský, v.v.i. Předpokládaný počet účastníků by měl být, soudě podl</w:t>
      </w:r>
      <w:r>
        <w:t>e předchozích zkušeností</w:t>
      </w:r>
      <w:r w:rsidR="00DF7093">
        <w:t xml:space="preserve"> </w:t>
      </w:r>
      <w:r w:rsidR="005E0038">
        <w:t xml:space="preserve">cca </w:t>
      </w:r>
      <w:r w:rsidR="00DF7093">
        <w:t>50</w:t>
      </w:r>
      <w:bookmarkStart w:id="0" w:name="_GoBack"/>
      <w:bookmarkEnd w:id="0"/>
      <w:r w:rsidR="00DF7093">
        <w:t xml:space="preserve">. </w:t>
      </w:r>
      <w:r w:rsidR="00FE49A8">
        <w:t xml:space="preserve">Konference bude </w:t>
      </w:r>
      <w:r>
        <w:t>tradičně zaměřena na aktuální problematiku mikrobiologie vody a prostředí,</w:t>
      </w:r>
      <w:r w:rsidR="00FE49A8">
        <w:t xml:space="preserve"> </w:t>
      </w:r>
      <w:r>
        <w:t xml:space="preserve">s orientací </w:t>
      </w:r>
      <w:r w:rsidR="00FE49A8">
        <w:t>na</w:t>
      </w:r>
      <w:r w:rsidR="00DF7093">
        <w:t xml:space="preserve"> n</w:t>
      </w:r>
      <w:r w:rsidR="00DF7093" w:rsidRPr="00DF7093">
        <w:t>ové moderní metody používané v</w:t>
      </w:r>
      <w:r w:rsidR="00DF7093">
        <w:t> </w:t>
      </w:r>
      <w:r w:rsidR="00DF7093" w:rsidRPr="00DF7093">
        <w:t>mikrobiologii</w:t>
      </w:r>
      <w:r w:rsidR="00DF7093">
        <w:t xml:space="preserve"> (PCR, </w:t>
      </w:r>
      <w:proofErr w:type="spellStart"/>
      <w:r w:rsidR="00DF7093">
        <w:t>cytometrie</w:t>
      </w:r>
      <w:proofErr w:type="spellEnd"/>
      <w:r w:rsidR="00DF7093">
        <w:t>, MALDI-TOF atd.), a</w:t>
      </w:r>
      <w:r w:rsidR="00FE49A8">
        <w:t>kreditaci</w:t>
      </w:r>
      <w:r>
        <w:t xml:space="preserve"> mikrobiologických laboratoří</w:t>
      </w:r>
      <w:r w:rsidR="00DF7093" w:rsidRPr="00DF7093">
        <w:t xml:space="preserve"> a její úskalí</w:t>
      </w:r>
      <w:r w:rsidR="00DF7093">
        <w:t xml:space="preserve">, </w:t>
      </w:r>
      <w:r>
        <w:t>mikrobiální kontaminaci vod a prostředí a aplikaci mikrobiologie v praxi</w:t>
      </w:r>
      <w:r w:rsidR="00DF7093">
        <w:t>.</w:t>
      </w:r>
      <w:r w:rsidR="005E0038">
        <w:t xml:space="preserve"> Bližší program Vám zašleme po uzavření přihlášek. </w:t>
      </w:r>
    </w:p>
    <w:p w:rsidR="00DF7093" w:rsidRDefault="00DF7093" w:rsidP="00FE49A8">
      <w:pPr>
        <w:spacing w:after="0" w:line="360" w:lineRule="auto"/>
      </w:pPr>
    </w:p>
    <w:p w:rsidR="00DF7093" w:rsidRDefault="00DF7093" w:rsidP="000D4C53">
      <w:pPr>
        <w:spacing w:after="0" w:line="360" w:lineRule="auto"/>
        <w:ind w:firstLine="708"/>
      </w:pPr>
      <w:r>
        <w:t xml:space="preserve">V rámci této příležitosti </w:t>
      </w:r>
      <w:r w:rsidR="00B46B12">
        <w:t>bych</w:t>
      </w:r>
      <w:r>
        <w:t>om</w:t>
      </w:r>
      <w:r w:rsidR="00B46B12">
        <w:t xml:space="preserve"> Vám rád</w:t>
      </w:r>
      <w:r>
        <w:t>i</w:t>
      </w:r>
      <w:r w:rsidR="00B46B12">
        <w:t xml:space="preserve"> představil</w:t>
      </w:r>
      <w:r>
        <w:t>i</w:t>
      </w:r>
      <w:r w:rsidR="000D4C53">
        <w:t xml:space="preserve"> naši</w:t>
      </w:r>
      <w:r w:rsidR="00B46B12">
        <w:t xml:space="preserve"> sponzorskou nabídku.</w:t>
      </w:r>
      <w:r w:rsidR="00B46B12">
        <w:cr/>
      </w:r>
    </w:p>
    <w:p w:rsidR="00191D85" w:rsidRPr="00FE49A8" w:rsidRDefault="00593240" w:rsidP="00FE49A8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Varianta 1</w:t>
      </w:r>
      <w:r w:rsidR="00DF7093" w:rsidRPr="00FE49A8">
        <w:rPr>
          <w:b/>
          <w:sz w:val="26"/>
          <w:szCs w:val="26"/>
        </w:rPr>
        <w:t xml:space="preserve"> -</w:t>
      </w:r>
      <w:r w:rsidR="00191D85" w:rsidRPr="00FE49A8">
        <w:rPr>
          <w:b/>
          <w:sz w:val="26"/>
          <w:szCs w:val="26"/>
        </w:rPr>
        <w:t xml:space="preserve"> finanční příspěvek </w:t>
      </w:r>
      <w:r w:rsidR="00DF7093" w:rsidRPr="00FE49A8">
        <w:rPr>
          <w:b/>
          <w:sz w:val="26"/>
          <w:szCs w:val="26"/>
        </w:rPr>
        <w:t>2</w:t>
      </w:r>
      <w:r w:rsidR="00191D85" w:rsidRPr="00FE49A8">
        <w:rPr>
          <w:b/>
          <w:sz w:val="26"/>
          <w:szCs w:val="26"/>
        </w:rPr>
        <w:t>0</w:t>
      </w:r>
      <w:r w:rsidR="000C4697">
        <w:rPr>
          <w:b/>
          <w:sz w:val="26"/>
          <w:szCs w:val="26"/>
        </w:rPr>
        <w:t> </w:t>
      </w:r>
      <w:r w:rsidR="00191D85" w:rsidRPr="00FE49A8">
        <w:rPr>
          <w:b/>
          <w:sz w:val="26"/>
          <w:szCs w:val="26"/>
        </w:rPr>
        <w:t>000 Kč</w:t>
      </w:r>
    </w:p>
    <w:p w:rsidR="00191D85" w:rsidRDefault="00DF7093" w:rsidP="005E0038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t xml:space="preserve">Výstavní </w:t>
      </w:r>
      <w:r w:rsidR="005E0038">
        <w:t>stánek</w:t>
      </w:r>
      <w:r>
        <w:t xml:space="preserve"> </w:t>
      </w:r>
    </w:p>
    <w:p w:rsidR="00191D85" w:rsidRDefault="00191D85" w:rsidP="005E0038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t>Plocha pro reklamu v</w:t>
      </w:r>
      <w:r w:rsidR="005E0038">
        <w:t>e s</w:t>
      </w:r>
      <w:r>
        <w:t>borníku (formát A5, barva, obálka)</w:t>
      </w:r>
    </w:p>
    <w:p w:rsidR="00191D85" w:rsidRDefault="00191D85" w:rsidP="005E0038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t xml:space="preserve">Plocha pro </w:t>
      </w:r>
      <w:r w:rsidR="00593240">
        <w:t>reklamní banner v konferenčním sále</w:t>
      </w:r>
    </w:p>
    <w:p w:rsidR="00191D85" w:rsidRDefault="00191D85" w:rsidP="005E0038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t xml:space="preserve">Plocha pro </w:t>
      </w:r>
      <w:r w:rsidR="00593240">
        <w:t>logo</w:t>
      </w:r>
      <w:r>
        <w:t xml:space="preserve"> na webu akce</w:t>
      </w:r>
    </w:p>
    <w:p w:rsidR="00191D85" w:rsidRDefault="00DF7093" w:rsidP="005E0038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t xml:space="preserve">2 x </w:t>
      </w:r>
      <w:r w:rsidR="00593240">
        <w:t>vložné</w:t>
      </w:r>
      <w:r>
        <w:t xml:space="preserve">, </w:t>
      </w:r>
      <w:r w:rsidR="00FE49A8">
        <w:t>2 x ubytování</w:t>
      </w:r>
    </w:p>
    <w:p w:rsidR="00593240" w:rsidRDefault="0020771D" w:rsidP="005E0038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t>Prez</w:t>
      </w:r>
      <w:r w:rsidR="00593240">
        <w:t>entace v</w:t>
      </w:r>
      <w:r w:rsidR="008208EF">
        <w:t> přednáškovém čase</w:t>
      </w:r>
      <w:r w:rsidR="00593240">
        <w:t xml:space="preserve"> (10 minut)</w:t>
      </w:r>
    </w:p>
    <w:p w:rsidR="00191D85" w:rsidRDefault="00191D85" w:rsidP="005E0038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t>Projekce dodaného reklamního spotu v rozsahu do 30 s v konferenčním sále v přestávkách odborného programu (statické obrázky nebo animace, bez ozvučení)</w:t>
      </w:r>
    </w:p>
    <w:p w:rsidR="00191D85" w:rsidRDefault="00191D85" w:rsidP="005E0038">
      <w:pPr>
        <w:spacing w:after="0" w:line="360" w:lineRule="auto"/>
        <w:jc w:val="both"/>
      </w:pPr>
    </w:p>
    <w:p w:rsidR="00191D85" w:rsidRPr="00FE49A8" w:rsidRDefault="00593240" w:rsidP="00FE49A8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Varianta 2</w:t>
      </w:r>
      <w:r w:rsidRPr="00FE49A8">
        <w:rPr>
          <w:b/>
          <w:sz w:val="26"/>
          <w:szCs w:val="26"/>
        </w:rPr>
        <w:t xml:space="preserve"> </w:t>
      </w:r>
      <w:r w:rsidR="00FE49A8" w:rsidRPr="00FE49A8">
        <w:rPr>
          <w:b/>
          <w:sz w:val="26"/>
          <w:szCs w:val="26"/>
        </w:rPr>
        <w:t>- finanční příspěvek 15</w:t>
      </w:r>
      <w:r w:rsidR="000C4697">
        <w:rPr>
          <w:b/>
          <w:sz w:val="26"/>
          <w:szCs w:val="26"/>
        </w:rPr>
        <w:t> </w:t>
      </w:r>
      <w:r w:rsidR="00191D85" w:rsidRPr="00FE49A8">
        <w:rPr>
          <w:b/>
          <w:sz w:val="26"/>
          <w:szCs w:val="26"/>
        </w:rPr>
        <w:t>000 Kč</w:t>
      </w:r>
    </w:p>
    <w:p w:rsidR="00191D85" w:rsidRDefault="00191D85" w:rsidP="005E0038">
      <w:pPr>
        <w:pStyle w:val="Odstavecseseznamem"/>
        <w:numPr>
          <w:ilvl w:val="0"/>
          <w:numId w:val="2"/>
        </w:numPr>
        <w:spacing w:after="0" w:line="360" w:lineRule="auto"/>
        <w:jc w:val="both"/>
      </w:pPr>
      <w:r>
        <w:t xml:space="preserve">Výstavní </w:t>
      </w:r>
      <w:r w:rsidR="005E0038">
        <w:t>stánek</w:t>
      </w:r>
    </w:p>
    <w:p w:rsidR="00191D85" w:rsidRDefault="00191D85" w:rsidP="005E0038">
      <w:pPr>
        <w:pStyle w:val="Odstavecseseznamem"/>
        <w:numPr>
          <w:ilvl w:val="0"/>
          <w:numId w:val="2"/>
        </w:numPr>
        <w:spacing w:after="0" w:line="360" w:lineRule="auto"/>
        <w:jc w:val="both"/>
      </w:pPr>
      <w:r>
        <w:t>Plocha pro reklamu v</w:t>
      </w:r>
      <w:r w:rsidR="005E0038">
        <w:t>e s</w:t>
      </w:r>
      <w:r>
        <w:t>borníku (formát A5, barva, vnitřní strana)</w:t>
      </w:r>
    </w:p>
    <w:p w:rsidR="00191D85" w:rsidRDefault="00191D85" w:rsidP="005E0038">
      <w:pPr>
        <w:pStyle w:val="Odstavecseseznamem"/>
        <w:numPr>
          <w:ilvl w:val="0"/>
          <w:numId w:val="2"/>
        </w:numPr>
        <w:spacing w:after="0" w:line="360" w:lineRule="auto"/>
        <w:jc w:val="both"/>
      </w:pPr>
      <w:r>
        <w:t xml:space="preserve">Plocha pro reklamní banner v konferenčním sále </w:t>
      </w:r>
    </w:p>
    <w:p w:rsidR="008208EF" w:rsidRDefault="008208EF" w:rsidP="005E0038">
      <w:pPr>
        <w:pStyle w:val="Odstavecseseznamem"/>
        <w:numPr>
          <w:ilvl w:val="0"/>
          <w:numId w:val="2"/>
        </w:numPr>
        <w:spacing w:after="0" w:line="360" w:lineRule="auto"/>
        <w:jc w:val="both"/>
      </w:pPr>
      <w:r>
        <w:t>Plocha pro logo na webu akce</w:t>
      </w:r>
    </w:p>
    <w:p w:rsidR="00191D85" w:rsidRDefault="00191D85" w:rsidP="005E0038">
      <w:pPr>
        <w:pStyle w:val="Odstavecseseznamem"/>
        <w:numPr>
          <w:ilvl w:val="0"/>
          <w:numId w:val="2"/>
        </w:numPr>
        <w:spacing w:after="0" w:line="360" w:lineRule="auto"/>
        <w:jc w:val="both"/>
      </w:pPr>
      <w:r>
        <w:t xml:space="preserve">1 x </w:t>
      </w:r>
      <w:r w:rsidR="008208EF">
        <w:t>vložné</w:t>
      </w:r>
      <w:r>
        <w:t xml:space="preserve">, 1 x </w:t>
      </w:r>
      <w:r w:rsidR="00FE49A8">
        <w:t>ubytování</w:t>
      </w:r>
    </w:p>
    <w:p w:rsidR="008208EF" w:rsidRDefault="008208EF" w:rsidP="005E0038">
      <w:pPr>
        <w:pStyle w:val="Odstavecseseznamem"/>
        <w:numPr>
          <w:ilvl w:val="0"/>
          <w:numId w:val="2"/>
        </w:numPr>
        <w:spacing w:after="0" w:line="360" w:lineRule="auto"/>
        <w:jc w:val="both"/>
      </w:pPr>
      <w:r>
        <w:lastRenderedPageBreak/>
        <w:t>Presentace v přednáškovém čase (5 minut)</w:t>
      </w:r>
    </w:p>
    <w:p w:rsidR="00191D85" w:rsidRDefault="00191D85" w:rsidP="005E0038">
      <w:pPr>
        <w:pStyle w:val="Odstavecseseznamem"/>
        <w:numPr>
          <w:ilvl w:val="0"/>
          <w:numId w:val="2"/>
        </w:numPr>
        <w:spacing w:after="0" w:line="360" w:lineRule="auto"/>
        <w:jc w:val="both"/>
      </w:pPr>
      <w:r>
        <w:t>Projekce dodaného reklamního spotu v rozsahu do 30 s v konferenčním sále v přestávkách odborného programu (statické obrázky nebo animace, bez ozvučení)</w:t>
      </w:r>
    </w:p>
    <w:p w:rsidR="00191D85" w:rsidRDefault="00191D85" w:rsidP="00FE49A8">
      <w:pPr>
        <w:spacing w:after="0" w:line="360" w:lineRule="auto"/>
      </w:pPr>
    </w:p>
    <w:p w:rsidR="00191D85" w:rsidRPr="00FE49A8" w:rsidRDefault="00593240" w:rsidP="00FE49A8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Varianta 3</w:t>
      </w:r>
      <w:r w:rsidRPr="00FE49A8">
        <w:rPr>
          <w:b/>
          <w:sz w:val="26"/>
          <w:szCs w:val="26"/>
        </w:rPr>
        <w:t xml:space="preserve"> </w:t>
      </w:r>
      <w:r w:rsidR="00FE49A8" w:rsidRPr="00FE49A8">
        <w:rPr>
          <w:b/>
          <w:sz w:val="26"/>
          <w:szCs w:val="26"/>
        </w:rPr>
        <w:t>- f</w:t>
      </w:r>
      <w:r w:rsidR="00191D85" w:rsidRPr="00FE49A8">
        <w:rPr>
          <w:b/>
          <w:sz w:val="26"/>
          <w:szCs w:val="26"/>
        </w:rPr>
        <w:t xml:space="preserve">inanční příspěvek </w:t>
      </w:r>
      <w:r w:rsidR="00FE49A8" w:rsidRPr="00FE49A8">
        <w:rPr>
          <w:b/>
          <w:sz w:val="26"/>
          <w:szCs w:val="26"/>
        </w:rPr>
        <w:t>1</w:t>
      </w:r>
      <w:r w:rsidR="00191D85" w:rsidRPr="00FE49A8">
        <w:rPr>
          <w:b/>
          <w:sz w:val="26"/>
          <w:szCs w:val="26"/>
        </w:rPr>
        <w:t>0</w:t>
      </w:r>
      <w:r w:rsidR="000C4697">
        <w:rPr>
          <w:b/>
          <w:sz w:val="26"/>
          <w:szCs w:val="26"/>
        </w:rPr>
        <w:t> </w:t>
      </w:r>
      <w:r w:rsidR="00191D85" w:rsidRPr="00FE49A8">
        <w:rPr>
          <w:b/>
          <w:sz w:val="26"/>
          <w:szCs w:val="26"/>
        </w:rPr>
        <w:t>000 Kč</w:t>
      </w:r>
    </w:p>
    <w:p w:rsidR="00191D85" w:rsidRDefault="00191D85" w:rsidP="005E0038">
      <w:pPr>
        <w:pStyle w:val="Odstavecseseznamem"/>
        <w:numPr>
          <w:ilvl w:val="0"/>
          <w:numId w:val="3"/>
        </w:numPr>
        <w:spacing w:after="0" w:line="360" w:lineRule="auto"/>
      </w:pPr>
      <w:r>
        <w:t xml:space="preserve">Výstavní </w:t>
      </w:r>
      <w:r w:rsidR="005E0038">
        <w:t>stánek</w:t>
      </w:r>
    </w:p>
    <w:p w:rsidR="00191D85" w:rsidRDefault="00191D85" w:rsidP="005E0038">
      <w:pPr>
        <w:pStyle w:val="Odstavecseseznamem"/>
        <w:numPr>
          <w:ilvl w:val="0"/>
          <w:numId w:val="3"/>
        </w:numPr>
        <w:spacing w:after="0" w:line="360" w:lineRule="auto"/>
        <w:jc w:val="both"/>
      </w:pPr>
      <w:r>
        <w:t>Plocha pro reklamu v</w:t>
      </w:r>
      <w:r w:rsidR="005E0038">
        <w:t>e s</w:t>
      </w:r>
      <w:r>
        <w:t>borníku (formát A6 na šířku, barva, polovina vnitřní stránky)</w:t>
      </w:r>
    </w:p>
    <w:p w:rsidR="00191D85" w:rsidRDefault="00191D85" w:rsidP="005E0038">
      <w:pPr>
        <w:pStyle w:val="Odstavecseseznamem"/>
        <w:numPr>
          <w:ilvl w:val="0"/>
          <w:numId w:val="3"/>
        </w:numPr>
        <w:spacing w:after="0" w:line="360" w:lineRule="auto"/>
        <w:jc w:val="both"/>
      </w:pPr>
      <w:r>
        <w:t>Plocha pro rekl</w:t>
      </w:r>
      <w:r w:rsidR="008208EF">
        <w:t>amní banner v konferenčním sále</w:t>
      </w:r>
    </w:p>
    <w:p w:rsidR="008208EF" w:rsidRDefault="008208EF" w:rsidP="005E0038">
      <w:pPr>
        <w:pStyle w:val="Odstavecseseznamem"/>
        <w:numPr>
          <w:ilvl w:val="0"/>
          <w:numId w:val="3"/>
        </w:numPr>
        <w:spacing w:after="0" w:line="360" w:lineRule="auto"/>
        <w:jc w:val="both"/>
      </w:pPr>
      <w:r>
        <w:t>Plocha pro logo na webu akce</w:t>
      </w:r>
    </w:p>
    <w:p w:rsidR="008208EF" w:rsidRDefault="008208EF" w:rsidP="005E0038">
      <w:pPr>
        <w:pStyle w:val="Odstavecseseznamem"/>
        <w:numPr>
          <w:ilvl w:val="0"/>
          <w:numId w:val="3"/>
        </w:numPr>
        <w:spacing w:after="0" w:line="360" w:lineRule="auto"/>
        <w:jc w:val="both"/>
      </w:pPr>
      <w:r>
        <w:t>1 x vložné, 1 x ubytování</w:t>
      </w:r>
    </w:p>
    <w:p w:rsidR="00191D85" w:rsidRDefault="00191D85" w:rsidP="005E0038">
      <w:pPr>
        <w:pStyle w:val="Odstavecseseznamem"/>
        <w:numPr>
          <w:ilvl w:val="0"/>
          <w:numId w:val="3"/>
        </w:numPr>
        <w:spacing w:after="0" w:line="360" w:lineRule="auto"/>
        <w:jc w:val="both"/>
      </w:pPr>
      <w:r>
        <w:t>Projekce dodaného reklamního spotu v rozsahu do 5 s v konferenčním sále v přestávkách odborného programu (statický obrázek bez ozvučení)</w:t>
      </w:r>
    </w:p>
    <w:p w:rsidR="00191D85" w:rsidRDefault="00191D85" w:rsidP="00FE49A8">
      <w:pPr>
        <w:spacing w:after="0" w:line="360" w:lineRule="auto"/>
      </w:pPr>
    </w:p>
    <w:p w:rsidR="00FE49A8" w:rsidRPr="00FE49A8" w:rsidRDefault="00593240" w:rsidP="00FE49A8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Varianta 4</w:t>
      </w:r>
      <w:r w:rsidR="00FE49A8" w:rsidRPr="00FE49A8">
        <w:rPr>
          <w:b/>
          <w:sz w:val="26"/>
          <w:szCs w:val="26"/>
        </w:rPr>
        <w:t xml:space="preserve"> - finanční příspěvek 5</w:t>
      </w:r>
      <w:r w:rsidR="000C4697">
        <w:rPr>
          <w:b/>
          <w:sz w:val="26"/>
          <w:szCs w:val="26"/>
        </w:rPr>
        <w:t> </w:t>
      </w:r>
      <w:r w:rsidR="00FE49A8" w:rsidRPr="00FE49A8">
        <w:rPr>
          <w:b/>
          <w:sz w:val="26"/>
          <w:szCs w:val="26"/>
        </w:rPr>
        <w:t>000 Kč</w:t>
      </w:r>
    </w:p>
    <w:p w:rsidR="00FE49A8" w:rsidRDefault="00FE49A8" w:rsidP="005E0038">
      <w:pPr>
        <w:pStyle w:val="Odstavecseseznamem"/>
        <w:numPr>
          <w:ilvl w:val="0"/>
          <w:numId w:val="4"/>
        </w:numPr>
        <w:spacing w:after="0" w:line="360" w:lineRule="auto"/>
        <w:jc w:val="both"/>
      </w:pPr>
      <w:r>
        <w:t xml:space="preserve">Výstavní </w:t>
      </w:r>
      <w:r w:rsidR="005E0038">
        <w:t>stánek</w:t>
      </w:r>
    </w:p>
    <w:p w:rsidR="00FE49A8" w:rsidRDefault="00FE49A8" w:rsidP="005E0038">
      <w:pPr>
        <w:pStyle w:val="Odstavecseseznamem"/>
        <w:numPr>
          <w:ilvl w:val="0"/>
          <w:numId w:val="4"/>
        </w:numPr>
        <w:spacing w:after="0" w:line="360" w:lineRule="auto"/>
        <w:jc w:val="both"/>
      </w:pPr>
      <w:r>
        <w:t>Plocha pro reklamu v</w:t>
      </w:r>
      <w:r w:rsidR="005E0038">
        <w:t xml:space="preserve">e </w:t>
      </w:r>
      <w:r>
        <w:t>sborníku (formát A6 na šířku, barva, polovina vnitřní stránky)</w:t>
      </w:r>
    </w:p>
    <w:p w:rsidR="00FE49A8" w:rsidRDefault="00FE49A8" w:rsidP="005E0038">
      <w:pPr>
        <w:pStyle w:val="Odstavecseseznamem"/>
        <w:numPr>
          <w:ilvl w:val="0"/>
          <w:numId w:val="4"/>
        </w:numPr>
        <w:spacing w:after="0" w:line="360" w:lineRule="auto"/>
        <w:jc w:val="both"/>
      </w:pPr>
      <w:r>
        <w:t>Plocha pro rekl</w:t>
      </w:r>
      <w:r w:rsidR="0020771D">
        <w:t>amní banner v konferenčním sále</w:t>
      </w:r>
    </w:p>
    <w:p w:rsidR="008208EF" w:rsidRDefault="008208EF" w:rsidP="005E0038">
      <w:pPr>
        <w:pStyle w:val="Odstavecseseznamem"/>
        <w:numPr>
          <w:ilvl w:val="0"/>
          <w:numId w:val="4"/>
        </w:numPr>
        <w:spacing w:after="0" w:line="360" w:lineRule="auto"/>
        <w:jc w:val="both"/>
      </w:pPr>
      <w:r>
        <w:t>Plocha pro logo na webu akce</w:t>
      </w:r>
    </w:p>
    <w:p w:rsidR="00FE49A8" w:rsidRDefault="00FE49A8" w:rsidP="005E0038">
      <w:pPr>
        <w:pStyle w:val="Odstavecseseznamem"/>
        <w:numPr>
          <w:ilvl w:val="0"/>
          <w:numId w:val="4"/>
        </w:numPr>
        <w:spacing w:after="0" w:line="360" w:lineRule="auto"/>
        <w:jc w:val="both"/>
      </w:pPr>
      <w:r>
        <w:t>Projekce dodaného reklamního spotu v rozsahu do 5 s v konferenčním sále v přestávkách odborného programu (statický obrázek bez ozvučení)</w:t>
      </w:r>
    </w:p>
    <w:p w:rsidR="00FE49A8" w:rsidRDefault="00FE49A8" w:rsidP="00FE49A8">
      <w:pPr>
        <w:spacing w:after="0" w:line="360" w:lineRule="auto"/>
      </w:pPr>
    </w:p>
    <w:p w:rsidR="008208EF" w:rsidRDefault="008208EF" w:rsidP="00275549">
      <w:pPr>
        <w:spacing w:after="0" w:line="360" w:lineRule="auto"/>
        <w:jc w:val="both"/>
      </w:pPr>
      <w:r>
        <w:t>Rádi vyhovíme i individuálním požadavkům na prezentaci Vaší firmy na naší akci.</w:t>
      </w:r>
      <w:r w:rsidR="00FF6421">
        <w:t xml:space="preserve"> </w:t>
      </w:r>
      <w:r w:rsidR="00275549">
        <w:t xml:space="preserve">Smluvním partnerem bude </w:t>
      </w:r>
      <w:r w:rsidR="00275549" w:rsidRPr="00275549">
        <w:t xml:space="preserve">Československá společnost </w:t>
      </w:r>
      <w:proofErr w:type="gramStart"/>
      <w:r w:rsidR="00275549" w:rsidRPr="00275549">
        <w:t xml:space="preserve">mikrobiologická, </w:t>
      </w:r>
      <w:proofErr w:type="spellStart"/>
      <w:r w:rsidR="00275549" w:rsidRPr="00275549">
        <w:t>z.s</w:t>
      </w:r>
      <w:proofErr w:type="spellEnd"/>
      <w:r w:rsidR="00275549" w:rsidRPr="00275549">
        <w:t>.</w:t>
      </w:r>
      <w:proofErr w:type="gramEnd"/>
    </w:p>
    <w:p w:rsidR="00275549" w:rsidRDefault="00275549" w:rsidP="00FE49A8">
      <w:pPr>
        <w:spacing w:after="0" w:line="360" w:lineRule="auto"/>
      </w:pPr>
    </w:p>
    <w:p w:rsidR="00275549" w:rsidRDefault="00275549" w:rsidP="00FE49A8">
      <w:pPr>
        <w:spacing w:after="0" w:line="360" w:lineRule="auto"/>
      </w:pPr>
    </w:p>
    <w:p w:rsidR="008208EF" w:rsidRDefault="008208EF" w:rsidP="00275549">
      <w:pPr>
        <w:spacing w:after="0" w:line="360" w:lineRule="auto"/>
        <w:jc w:val="right"/>
      </w:pPr>
      <w:r>
        <w:t>Za organizátory</w:t>
      </w:r>
    </w:p>
    <w:p w:rsidR="00275549" w:rsidRDefault="00275549" w:rsidP="00275549">
      <w:pPr>
        <w:spacing w:after="0" w:line="360" w:lineRule="auto"/>
      </w:pPr>
    </w:p>
    <w:p w:rsidR="00275549" w:rsidRDefault="00275549" w:rsidP="00275549">
      <w:pPr>
        <w:spacing w:after="0" w:line="360" w:lineRule="auto"/>
      </w:pPr>
    </w:p>
    <w:p w:rsidR="008208EF" w:rsidRDefault="008208EF" w:rsidP="00275549">
      <w:pPr>
        <w:spacing w:after="0" w:line="360" w:lineRule="auto"/>
      </w:pPr>
      <w:r>
        <w:t xml:space="preserve">Praha </w:t>
      </w:r>
      <w:r w:rsidR="008E6BB3">
        <w:t>8</w:t>
      </w:r>
      <w:r>
        <w:t xml:space="preserve">. </w:t>
      </w:r>
      <w:r w:rsidR="008E6BB3">
        <w:t>2</w:t>
      </w:r>
      <w:r>
        <w:t>. 202</w:t>
      </w:r>
      <w:r w:rsidR="008E6BB3">
        <w:t>1</w:t>
      </w:r>
    </w:p>
    <w:p w:rsidR="008208EF" w:rsidRDefault="008208EF" w:rsidP="00275549">
      <w:pPr>
        <w:spacing w:after="0" w:line="360" w:lineRule="auto"/>
        <w:jc w:val="right"/>
      </w:pPr>
      <w:r>
        <w:t>RNDr. Hana Mlejnková, Ph.D.</w:t>
      </w:r>
    </w:p>
    <w:p w:rsidR="00275549" w:rsidRDefault="008208EF" w:rsidP="00275549">
      <w:pPr>
        <w:spacing w:after="0" w:line="240" w:lineRule="auto"/>
        <w:jc w:val="right"/>
      </w:pPr>
      <w:r>
        <w:t>Vedoucí Oddělení mikrobiologie vody</w:t>
      </w:r>
      <w:r w:rsidR="00275549" w:rsidRPr="00275549">
        <w:t xml:space="preserve"> </w:t>
      </w:r>
    </w:p>
    <w:p w:rsidR="00275549" w:rsidRDefault="00275549" w:rsidP="00275549">
      <w:pPr>
        <w:spacing w:after="0" w:line="240" w:lineRule="auto"/>
        <w:jc w:val="right"/>
      </w:pPr>
      <w:r>
        <w:t xml:space="preserve">Výzkumný ústav vodohospodářský T. G. Masaryka, </w:t>
      </w:r>
      <w:proofErr w:type="gramStart"/>
      <w:r>
        <w:t>v.v.</w:t>
      </w:r>
      <w:proofErr w:type="gramEnd"/>
      <w:r>
        <w:t>i.</w:t>
      </w:r>
    </w:p>
    <w:p w:rsidR="00275549" w:rsidRDefault="00275549" w:rsidP="00275549">
      <w:pPr>
        <w:spacing w:after="0" w:line="240" w:lineRule="auto"/>
        <w:jc w:val="right"/>
      </w:pPr>
      <w:r>
        <w:t>Podbabská 2582/30, 160 00 Praha 6</w:t>
      </w:r>
    </w:p>
    <w:p w:rsidR="008208EF" w:rsidRDefault="008208EF" w:rsidP="00275549">
      <w:pPr>
        <w:spacing w:after="0" w:line="240" w:lineRule="auto"/>
        <w:jc w:val="right"/>
      </w:pPr>
      <w:r>
        <w:t>+420 220 197 376; +420 724 583 662</w:t>
      </w:r>
    </w:p>
    <w:p w:rsidR="008208EF" w:rsidRDefault="008208EF" w:rsidP="00275549">
      <w:pPr>
        <w:spacing w:after="0" w:line="240" w:lineRule="auto"/>
        <w:jc w:val="right"/>
      </w:pPr>
      <w:r>
        <w:t>hana.mlejnkova@vuv.cz</w:t>
      </w:r>
    </w:p>
    <w:sectPr w:rsidR="008208EF" w:rsidSect="000C469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81482"/>
    <w:multiLevelType w:val="hybridMultilevel"/>
    <w:tmpl w:val="035087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562126"/>
    <w:multiLevelType w:val="hybridMultilevel"/>
    <w:tmpl w:val="EE6896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726065"/>
    <w:multiLevelType w:val="hybridMultilevel"/>
    <w:tmpl w:val="A6220B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B93808"/>
    <w:multiLevelType w:val="hybridMultilevel"/>
    <w:tmpl w:val="B9A68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85"/>
    <w:rsid w:val="00041809"/>
    <w:rsid w:val="000C4697"/>
    <w:rsid w:val="000D4C53"/>
    <w:rsid w:val="00191D85"/>
    <w:rsid w:val="0020771D"/>
    <w:rsid w:val="00275549"/>
    <w:rsid w:val="00593240"/>
    <w:rsid w:val="005E0038"/>
    <w:rsid w:val="008208EF"/>
    <w:rsid w:val="008E6BB3"/>
    <w:rsid w:val="00937459"/>
    <w:rsid w:val="00B46B12"/>
    <w:rsid w:val="00C2438E"/>
    <w:rsid w:val="00C77F73"/>
    <w:rsid w:val="00DF7093"/>
    <w:rsid w:val="00F04EE4"/>
    <w:rsid w:val="00FD57EA"/>
    <w:rsid w:val="00FE49A8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9B40"/>
  <w15:chartTrackingRefBased/>
  <w15:docId w15:val="{20CA2511-AD3B-4260-AD69-98E1412D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F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24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0D4C5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C4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Výzkumný ústav vodohospodářský T. G. Masaryka, v.v.i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Jašíková Lucie</dc:creator>
  <cp:keywords/>
  <dc:description/>
  <cp:lastModifiedBy>Hana Mlejnková</cp:lastModifiedBy>
  <cp:revision>3</cp:revision>
  <cp:lastPrinted>2020-02-26T12:49:00Z</cp:lastPrinted>
  <dcterms:created xsi:type="dcterms:W3CDTF">2021-02-08T15:45:00Z</dcterms:created>
  <dcterms:modified xsi:type="dcterms:W3CDTF">2021-02-08T15:47:00Z</dcterms:modified>
</cp:coreProperties>
</file>